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E8" w:rsidRPr="00653E06" w:rsidRDefault="00A20DE8" w:rsidP="00A20DE8">
      <w:pPr>
        <w:jc w:val="right"/>
      </w:pPr>
      <w:r w:rsidRPr="00653E06">
        <w:t>«Утверждаю»</w:t>
      </w:r>
    </w:p>
    <w:p w:rsidR="00A20DE8" w:rsidRPr="00653E06" w:rsidRDefault="00A20DE8" w:rsidP="00A20DE8">
      <w:pPr>
        <w:jc w:val="right"/>
      </w:pPr>
      <w:r>
        <w:t>«___»________20</w:t>
      </w:r>
      <w:r w:rsidRPr="000A3509">
        <w:t>10</w:t>
      </w:r>
      <w:r w:rsidRPr="00653E06">
        <w:t xml:space="preserve"> г.</w:t>
      </w:r>
    </w:p>
    <w:p w:rsidR="00A20DE8" w:rsidRPr="00653E06" w:rsidRDefault="00A20DE8" w:rsidP="00A20DE8">
      <w:pPr>
        <w:jc w:val="right"/>
      </w:pPr>
    </w:p>
    <w:p w:rsidR="00A20DE8" w:rsidRPr="00653E06" w:rsidRDefault="00A20DE8" w:rsidP="00A20DE8">
      <w:pPr>
        <w:jc w:val="right"/>
      </w:pPr>
      <w:r w:rsidRPr="00653E06">
        <w:t>_____________________</w:t>
      </w:r>
    </w:p>
    <w:p w:rsidR="00A20DE8" w:rsidRPr="00653E06" w:rsidRDefault="00A20DE8" w:rsidP="00A20DE8">
      <w:pPr>
        <w:jc w:val="right"/>
      </w:pPr>
      <w:r w:rsidRPr="00653E06">
        <w:t>Директор ОГУ ИОСБС</w:t>
      </w:r>
    </w:p>
    <w:p w:rsidR="00A20DE8" w:rsidRPr="00A20DE8" w:rsidRDefault="00A20DE8" w:rsidP="00A20DE8">
      <w:pPr>
        <w:jc w:val="right"/>
        <w:rPr>
          <w:sz w:val="28"/>
          <w:szCs w:val="28"/>
        </w:rPr>
      </w:pPr>
      <w:r>
        <w:t>Л.А. Ситнова</w:t>
      </w:r>
    </w:p>
    <w:p w:rsidR="00A20DE8" w:rsidRPr="00A20DE8" w:rsidRDefault="00A20DE8" w:rsidP="00A20D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DE8" w:rsidRPr="00A20DE8" w:rsidRDefault="00A20DE8" w:rsidP="00A20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A20DE8" w:rsidRPr="00A20DE8" w:rsidRDefault="00A20DE8" w:rsidP="00A20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b/>
          <w:sz w:val="28"/>
          <w:szCs w:val="28"/>
          <w:lang w:eastAsia="ru-RU"/>
        </w:rPr>
        <w:t>ОБ ОТДЕЛЕ ВНЕСТАЦИОНАРНОГО ОБСЛУЖИВАНИЯ.</w:t>
      </w:r>
    </w:p>
    <w:p w:rsidR="00A20DE8" w:rsidRPr="00A20DE8" w:rsidRDefault="00A20DE8" w:rsidP="00A20D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DE8" w:rsidRPr="00A20DE8" w:rsidRDefault="00A20DE8" w:rsidP="007D665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1.     ОБЩИЕ ПОЛОЖЕНИЯ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 xml:space="preserve">1.1. Отдел внестационарного обслуживания является самостоятельным специализированным структурным подразделением библиотеки для слепых, организующим обслуживание инвалидов по зрению,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проживающих в Ивановской</w:t>
      </w:r>
      <w:r w:rsidRPr="00A20DE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ч</w:t>
      </w:r>
      <w:r w:rsidR="007D665A">
        <w:rPr>
          <w:rFonts w:ascii="Times New Roman" w:hAnsi="Times New Roman" w:cs="Times New Roman"/>
          <w:sz w:val="28"/>
          <w:szCs w:val="28"/>
          <w:lang w:eastAsia="ru-RU"/>
        </w:rPr>
        <w:t xml:space="preserve">ерез сеть библиотек – филиалов и </w:t>
      </w:r>
      <w:r w:rsidRPr="00A20DE8">
        <w:rPr>
          <w:rFonts w:ascii="Times New Roman" w:hAnsi="Times New Roman" w:cs="Times New Roman"/>
          <w:sz w:val="28"/>
          <w:szCs w:val="28"/>
          <w:lang w:eastAsia="ru-RU"/>
        </w:rPr>
        <w:t>библиотечных пунктов</w:t>
      </w:r>
      <w:r w:rsidR="007D665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20DE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организационно-методическое руководство этой сетью.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1.2. Деятельность отдела регламентируется настоящим Положением и строится в соответствии с культурно-воспитательными и производственными задачами, стоящими перед гражданами с патологией зрения и организациями Всероссийского общества слепых, в тесной координации с библиотеками различных систем и ведомств и культурно-просветительными учреждениями ВОС, а также администрацией, общественными организациями учебно-производственных предприятий ВОС, местными организациями ВОС.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0DE8" w:rsidRPr="00A20DE8" w:rsidRDefault="00A20DE8" w:rsidP="007D665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2. ЗАДАЧИ ОТДЕЛА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 xml:space="preserve">2.1. Привлечение к чтению и обеспечение систематического библиотечного обслуживания граждан с патологией зрения, проживающих в </w:t>
      </w:r>
      <w:r w:rsidR="007D665A">
        <w:rPr>
          <w:rFonts w:ascii="Times New Roman" w:hAnsi="Times New Roman" w:cs="Times New Roman"/>
          <w:sz w:val="28"/>
          <w:szCs w:val="28"/>
          <w:lang w:eastAsia="ru-RU"/>
        </w:rPr>
        <w:t xml:space="preserve">Ивановской </w:t>
      </w:r>
      <w:r w:rsidRPr="00A20DE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через сеть библиотек-филиалов, библиотечных пунктов, кружков громкого чтения, создаваемых при производственных и местных организациях и группах ВОС.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2.2. Обеспечение систематической и целенаправленной пропаганды книги и руководства чтением в целях содействия социально трудовой реабилитации и патриотическому воспитанию инвалидов по зрению.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2.3. Осуществление организационно-методического руководства сетью библиотек-филиалов, библиотечных пунктов, кружков громкого чтения.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2.4. Координация работы с библиотеками других систем и ведомств и культурно-просветительными учреждениями системы ВОС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0DE8" w:rsidRPr="00A20DE8" w:rsidRDefault="00A20DE8" w:rsidP="007D665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 СОДЕРЖАНИЕ РАБОТЫ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 xml:space="preserve">3.1. Ведёт учёт инвалидов по </w:t>
      </w:r>
      <w:r w:rsidR="00930971">
        <w:rPr>
          <w:rFonts w:ascii="Times New Roman" w:hAnsi="Times New Roman" w:cs="Times New Roman"/>
          <w:sz w:val="28"/>
          <w:szCs w:val="28"/>
          <w:lang w:eastAsia="ru-RU"/>
        </w:rPr>
        <w:t>зрению, проживающих в Ивановской</w:t>
      </w:r>
      <w:r w:rsidRPr="00A20DE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3.2. Занимается вопросами организации наиболее рационального размещения библиотечных пунктов, кружков громкого чтения и других нестационарных точек библиот</w:t>
      </w:r>
      <w:r w:rsidR="00930971">
        <w:rPr>
          <w:rFonts w:ascii="Times New Roman" w:hAnsi="Times New Roman" w:cs="Times New Roman"/>
          <w:sz w:val="28"/>
          <w:szCs w:val="28"/>
          <w:lang w:eastAsia="ru-RU"/>
        </w:rPr>
        <w:t xml:space="preserve">ечного обслуживания в Ивановской </w:t>
      </w:r>
      <w:r w:rsidRPr="00A20DE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3.3. Контролирует деятельность библиотек-филиалов и библиотечных пунктов по привлечению к чтению граждан с патологией зрения, проживающих в зоне действия библиотеки-филиала, библиотечного пункта.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3.4. Составляет перспективные, годовые и квартальные планы работы внестационарной сети библиотеки, текстовые и статистические отчёты.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3.5. Оказывает практическую помощь библиотекам – филиалам и библиотечным пунктам путём выездов на места с целью организации обслуживания читателей с патологией зрения, пропаганды литературы, формирования книжных фондов, создания справочно-библиографического аппарата, правильной постановки к отчётности.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3.6. Изучает состояние работы библиотек-филиалов и библиотечных пунктов; составляет тематические планы комплексной пропаганды литературы, сводные таблицы итогов работы, обзоры деятельности библиотек-филиалов и библиотечных пунктов. Снабжает внестационарные точки всеми формами отчётности и обеспечивает их единообразие.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3.7. Используя материалы РГБС и других спецбиблиотек, составляет и рассылает в библиотеки – филиалы и библиотечные пункты, методические и библиографические пособия в помощь индивидуальной и массовой работе, пропаганде литературы.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3.8. Проводит работу по повышению квалификации библиотекарей библиотек-филиалов и библиотечных пунктов: составляет программы, готовит лекции, доклады для практикумов, семинаров. Ежегодно проводит семинары библиотекарей общественников и не реже двух раз в год – учёбу библиотекарей библиотек-филиалов.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3.9. Изучает и внедряет в практику работы нестационарных точек обслуживания передовой опыт, используя для этого информационные листки, семинары, школы передового опыта на базе лучших филиалов и библиотечных пунктов.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3.10. Совместно с отделом комплектования и обработки комплектует подсобный фонд отдела «говорящими» книгами, рельефно-точечными и плоскопечатными изданиями, тифлографическими пособиями. Изучает использование книжных фондов в библиотеках-филиалах и библиотечных пунктах.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3.11. Обеспечивает библиотеки-филиалы и библиотечные пункты, кружки громкого чтения литературой всех видов издания. В случае отсутствия книг в подсобном фонде отдела привлекает литературу из книгохранилища.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3.12. Снабжает библиотеки-филиалы и библиотечные пункты карточками централизованной каталогизации для организации каталогов и картотек. Совместно с отделом комплектования осуществляет контроль за качеством каталогов в нестационарных точках.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3.13. Организует информацию о новой литературе на базе книжного фонда библиотеки.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3.14. Проводит обмен литературы в библиотеках-филиалах, в библиотечных пунктах не реже одного раза в квартал.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3.15. «Говорящие» книги, требующие ремонта, передаёт в отдел комплектования для реставрации.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3.16. обобщает опыт работы отдела  в виде статей, докладов на семинарах, школе практического опыта.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3.17. Снабжает библиотеки-филиалы и библиотечные пункты всеми формами отчётности и обеспечивает их единообразие.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3.18. Участвуют в проведении научно-исследовательской работы РГБС по тифлобиблиотековедению и внедрению в практику результатов исследований.</w:t>
      </w:r>
    </w:p>
    <w:p w:rsid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3.19. Организует совместно с библиотекарями библиотек-филиалов и библиотечных пунктов, администрацией УПП ВОС и руководством местных организаций ВОС общественные смотры, конкурсы и другие мероприятия, способствующие улучшению обслуживания читателей книгой.</w:t>
      </w:r>
    </w:p>
    <w:p w:rsidR="000A3509" w:rsidRPr="000A3509" w:rsidRDefault="000A3509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3.20. </w:t>
      </w:r>
      <w:r w:rsidRPr="000A3509">
        <w:rPr>
          <w:rFonts w:ascii="Times New Roman" w:hAnsi="Times New Roman" w:cs="Times New Roman"/>
          <w:sz w:val="28"/>
          <w:szCs w:val="28"/>
        </w:rPr>
        <w:t>Организует заочный абонемент для обслуживания читателей, проживающих на территории области и за ее пределами, пожелавших получать литературу через почтовую связь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0DE8" w:rsidRPr="00A20DE8" w:rsidRDefault="00A20DE8" w:rsidP="0093097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4. ОРГАНИЗАЦИЯ РАБОТЫ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4.1. Работа отдела осуществляется в соответствии с «Положением об отделе» на основе годового плана работы, который утверждается директором библиотеки.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4.2. Отделом руководит заведующий, назначаемый и освобождаемый от занимаемой должности директором библиотеки. Он несёт ответственность за организацию и содержание всей работы отдела. Обязанности заведующего отделом определяются должностной инструкцией, утверждаемой директором библиотеки.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4.3. Штат отдела утверждается в установленном порядке в соответствии с нормативами в библиотеках для слепых. Обязанности сотрудников отдела определяются должностными инструкциями, утверждёнными директором библиотеки.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4.4. Доставка литературы в библиотечные пункты и в библиотеки-филиалы осуществляется транспортом библиотеки, либо транспортом предприятия (организации), либо по почте.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>4.6. В выездах на библиотечные пункты и в библиотеки-филиалы наряду с работниками отдела внестационарного обслуживания  принимают участие сотрудники  других структурных подразделений библиотеки.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DE8">
        <w:rPr>
          <w:rFonts w:ascii="Times New Roman" w:hAnsi="Times New Roman" w:cs="Times New Roman"/>
          <w:sz w:val="28"/>
          <w:szCs w:val="28"/>
          <w:lang w:eastAsia="ru-RU"/>
        </w:rPr>
        <w:t xml:space="preserve">Отдел внестационарного обслуживания включает в себя 3 филиала - г.г. </w:t>
      </w:r>
      <w:r w:rsidR="00EC79AF">
        <w:rPr>
          <w:rFonts w:ascii="Times New Roman" w:hAnsi="Times New Roman" w:cs="Times New Roman"/>
          <w:sz w:val="28"/>
          <w:szCs w:val="28"/>
          <w:lang w:eastAsia="ru-RU"/>
        </w:rPr>
        <w:t>Иваново, Кинешма, Шуя</w:t>
      </w:r>
      <w:r w:rsidRPr="00A20DE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EC79A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20DE8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библиотечных пунктов - г.г. </w:t>
      </w:r>
      <w:r w:rsidR="00EC79AF">
        <w:rPr>
          <w:rFonts w:ascii="Times New Roman" w:hAnsi="Times New Roman" w:cs="Times New Roman"/>
          <w:sz w:val="28"/>
          <w:szCs w:val="28"/>
          <w:lang w:eastAsia="ru-RU"/>
        </w:rPr>
        <w:t xml:space="preserve">Фурманов, Тейково </w:t>
      </w:r>
      <w:r w:rsidRPr="00A20DE8">
        <w:rPr>
          <w:rFonts w:ascii="Times New Roman" w:hAnsi="Times New Roman" w:cs="Times New Roman"/>
          <w:sz w:val="28"/>
          <w:szCs w:val="28"/>
          <w:lang w:eastAsia="ru-RU"/>
        </w:rPr>
        <w:t>и  заочный абонемент.</w:t>
      </w:r>
    </w:p>
    <w:p w:rsidR="00A20DE8" w:rsidRPr="00A20DE8" w:rsidRDefault="00A20DE8" w:rsidP="00A20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7D0" w:rsidRPr="00A20DE8" w:rsidRDefault="001F37D0" w:rsidP="00A20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F37D0" w:rsidRPr="00A20DE8" w:rsidSect="0028334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AE" w:rsidRDefault="00DA59AE" w:rsidP="00930971">
      <w:r>
        <w:separator/>
      </w:r>
    </w:p>
  </w:endnote>
  <w:endnote w:type="continuationSeparator" w:id="0">
    <w:p w:rsidR="00DA59AE" w:rsidRDefault="00DA59AE" w:rsidP="00930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1594"/>
      <w:docPartObj>
        <w:docPartGallery w:val="Page Numbers (Bottom of Page)"/>
        <w:docPartUnique/>
      </w:docPartObj>
    </w:sdtPr>
    <w:sdtContent>
      <w:p w:rsidR="00930971" w:rsidRDefault="00E93703">
        <w:pPr>
          <w:pStyle w:val="a6"/>
          <w:jc w:val="right"/>
        </w:pPr>
        <w:fldSimple w:instr=" PAGE   \* MERGEFORMAT ">
          <w:r w:rsidR="000A3509">
            <w:rPr>
              <w:noProof/>
            </w:rPr>
            <w:t>3</w:t>
          </w:r>
        </w:fldSimple>
      </w:p>
    </w:sdtContent>
  </w:sdt>
  <w:p w:rsidR="00930971" w:rsidRDefault="009309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AE" w:rsidRDefault="00DA59AE" w:rsidP="00930971">
      <w:r>
        <w:separator/>
      </w:r>
    </w:p>
  </w:footnote>
  <w:footnote w:type="continuationSeparator" w:id="0">
    <w:p w:rsidR="00DA59AE" w:rsidRDefault="00DA59AE" w:rsidP="00930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099"/>
    <w:rsid w:val="000A3509"/>
    <w:rsid w:val="001F37D0"/>
    <w:rsid w:val="00743D92"/>
    <w:rsid w:val="007A2099"/>
    <w:rsid w:val="007D665A"/>
    <w:rsid w:val="00930971"/>
    <w:rsid w:val="00A20DE8"/>
    <w:rsid w:val="00DA59AE"/>
    <w:rsid w:val="00E93703"/>
    <w:rsid w:val="00EC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09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309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0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09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9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2011-01-24T10:12:00Z</dcterms:created>
  <dcterms:modified xsi:type="dcterms:W3CDTF">2011-01-24T12:54:00Z</dcterms:modified>
</cp:coreProperties>
</file>